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46122" w14:textId="079C909C" w:rsidR="00314BB4" w:rsidRDefault="00314BB4" w:rsidP="00314BB4">
      <w:pPr>
        <w:pStyle w:val="NormalWeb"/>
        <w:rPr>
          <w:rFonts w:ascii="Arial" w:hAnsi="Arial" w:cs="Arial"/>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43"/>
        <w:gridCol w:w="2037"/>
      </w:tblGrid>
      <w:tr w:rsidR="00314BB4" w14:paraId="17D60814" w14:textId="77777777" w:rsidTr="00626217">
        <w:tc>
          <w:tcPr>
            <w:tcW w:w="465" w:type="dxa"/>
            <w:tcMar>
              <w:top w:w="0" w:type="dxa"/>
              <w:left w:w="180" w:type="dxa"/>
              <w:bottom w:w="0" w:type="dxa"/>
              <w:right w:w="120" w:type="dxa"/>
            </w:tcMar>
            <w:vAlign w:val="center"/>
            <w:hideMark/>
          </w:tcPr>
          <w:p w14:paraId="115EF426" w14:textId="77777777" w:rsidR="00314BB4" w:rsidRDefault="00314BB4" w:rsidP="00626217">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14:anchorId="738AE79F" wp14:editId="32E4A125">
                  <wp:extent cx="29527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14:paraId="02C92263" w14:textId="77777777" w:rsidR="00314BB4" w:rsidRDefault="00314BB4" w:rsidP="00626217">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Core Bible at Home</w:t>
            </w:r>
          </w:p>
        </w:tc>
        <w:tc>
          <w:tcPr>
            <w:tcW w:w="2700" w:type="dxa"/>
            <w:tcMar>
              <w:top w:w="0" w:type="dxa"/>
              <w:left w:w="0" w:type="dxa"/>
              <w:bottom w:w="0" w:type="dxa"/>
              <w:right w:w="0" w:type="dxa"/>
            </w:tcMar>
            <w:vAlign w:val="center"/>
            <w:hideMark/>
          </w:tcPr>
          <w:p w14:paraId="7938EC81" w14:textId="77777777" w:rsidR="00314BB4" w:rsidRDefault="00314BB4" w:rsidP="00626217">
            <w:pPr>
              <w:jc w:val="right"/>
              <w:rPr>
                <w:rFonts w:ascii="Arial" w:eastAsia="Times New Roman" w:hAnsi="Arial" w:cs="Arial"/>
                <w:b/>
                <w:bCs/>
                <w:sz w:val="18"/>
                <w:szCs w:val="18"/>
              </w:rPr>
            </w:pPr>
            <w:r>
              <w:rPr>
                <w:rFonts w:ascii="Arial" w:eastAsia="Times New Roman" w:hAnsi="Arial" w:cs="Arial"/>
                <w:b/>
                <w:bCs/>
                <w:sz w:val="18"/>
                <w:szCs w:val="18"/>
              </w:rPr>
              <w:t xml:space="preserve">[20 min] </w:t>
            </w:r>
          </w:p>
        </w:tc>
      </w:tr>
      <w:tr w:rsidR="00314BB4" w14:paraId="1A5F3D09" w14:textId="77777777" w:rsidTr="00626217">
        <w:tc>
          <w:tcPr>
            <w:tcW w:w="0" w:type="auto"/>
            <w:tcMar>
              <w:top w:w="0" w:type="dxa"/>
              <w:left w:w="0" w:type="dxa"/>
              <w:bottom w:w="0" w:type="dxa"/>
              <w:right w:w="0" w:type="dxa"/>
            </w:tcMar>
            <w:vAlign w:val="center"/>
            <w:hideMark/>
          </w:tcPr>
          <w:p w14:paraId="0900B160" w14:textId="77777777" w:rsidR="00314BB4" w:rsidRDefault="00314BB4" w:rsidP="00626217">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14:paraId="7AA155A3" w14:textId="77777777" w:rsidR="00314BB4" w:rsidRDefault="00314BB4" w:rsidP="00626217">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Moses and the Burning Bush (Exodus 3:1–4:17).</w:t>
            </w:r>
          </w:p>
        </w:tc>
      </w:tr>
    </w:tbl>
    <w:p w14:paraId="52B54E9F" w14:textId="77777777" w:rsidR="00314BB4" w:rsidRDefault="00314BB4" w:rsidP="00314BB4">
      <w:pPr>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1082"/>
        <w:gridCol w:w="6283"/>
        <w:gridCol w:w="1995"/>
      </w:tblGrid>
      <w:tr w:rsidR="00314BB4" w14:paraId="58EEDEE8" w14:textId="77777777" w:rsidTr="00626217">
        <w:tc>
          <w:tcPr>
            <w:tcW w:w="0" w:type="auto"/>
            <w:gridSpan w:val="3"/>
            <w:tcMar>
              <w:top w:w="0" w:type="dxa"/>
              <w:left w:w="0" w:type="dxa"/>
              <w:bottom w:w="0" w:type="dxa"/>
              <w:right w:w="0" w:type="dxa"/>
            </w:tcMar>
            <w:vAlign w:val="center"/>
            <w:hideMark/>
          </w:tcPr>
          <w:p w14:paraId="10960720" w14:textId="77777777" w:rsidR="00314BB4" w:rsidRDefault="00314BB4" w:rsidP="00626217">
            <w:pPr>
              <w:pStyle w:val="Heading3"/>
              <w:rPr>
                <w:rFonts w:ascii="Arial" w:eastAsia="Times New Roman" w:hAnsi="Arial" w:cs="Arial"/>
              </w:rPr>
            </w:pPr>
            <w:r>
              <w:rPr>
                <w:rFonts w:ascii="Arial" w:eastAsia="Times New Roman" w:hAnsi="Arial" w:cs="Arial"/>
              </w:rPr>
              <w:t>Supplies</w:t>
            </w:r>
          </w:p>
          <w:p w14:paraId="669C1689" w14:textId="77777777" w:rsidR="00314BB4" w:rsidRDefault="00314BB4" w:rsidP="00314BB4">
            <w:pPr>
              <w:numPr>
                <w:ilvl w:val="0"/>
                <w:numId w:val="1"/>
              </w:numPr>
              <w:spacing w:after="48" w:line="336" w:lineRule="atLeast"/>
              <w:ind w:left="1200"/>
              <w:rPr>
                <w:rFonts w:ascii="Arial" w:eastAsia="Times New Roman" w:hAnsi="Arial" w:cs="Arial"/>
                <w:sz w:val="21"/>
                <w:szCs w:val="21"/>
              </w:rPr>
            </w:pPr>
            <w:r>
              <w:rPr>
                <w:rFonts w:ascii="Arial" w:eastAsia="Times New Roman" w:hAnsi="Arial" w:cs="Arial"/>
                <w:sz w:val="21"/>
                <w:szCs w:val="21"/>
              </w:rPr>
              <w:t>Bibles</w:t>
            </w:r>
          </w:p>
          <w:p w14:paraId="0D1983A7" w14:textId="77777777" w:rsidR="00314BB4" w:rsidRDefault="00314BB4" w:rsidP="00314BB4">
            <w:pPr>
              <w:numPr>
                <w:ilvl w:val="0"/>
                <w:numId w:val="1"/>
              </w:numPr>
              <w:spacing w:after="48" w:line="336" w:lineRule="atLeast"/>
              <w:ind w:left="1200"/>
              <w:rPr>
                <w:rFonts w:ascii="Arial" w:eastAsia="Times New Roman" w:hAnsi="Arial" w:cs="Arial"/>
                <w:sz w:val="21"/>
                <w:szCs w:val="21"/>
              </w:rPr>
            </w:pPr>
            <w:r>
              <w:rPr>
                <w:rFonts w:ascii="Arial" w:eastAsia="Times New Roman" w:hAnsi="Arial" w:cs="Arial"/>
                <w:sz w:val="21"/>
                <w:szCs w:val="21"/>
              </w:rPr>
              <w:t>paper</w:t>
            </w:r>
          </w:p>
          <w:p w14:paraId="26DC5724" w14:textId="77777777" w:rsidR="00314BB4" w:rsidRDefault="00314BB4" w:rsidP="00314BB4">
            <w:pPr>
              <w:numPr>
                <w:ilvl w:val="0"/>
                <w:numId w:val="1"/>
              </w:numPr>
              <w:spacing w:after="48" w:line="336" w:lineRule="atLeast"/>
              <w:ind w:left="1200"/>
              <w:rPr>
                <w:rFonts w:ascii="Arial" w:eastAsia="Times New Roman" w:hAnsi="Arial" w:cs="Arial"/>
                <w:sz w:val="21"/>
                <w:szCs w:val="21"/>
              </w:rPr>
            </w:pPr>
            <w:r>
              <w:rPr>
                <w:rFonts w:ascii="Arial" w:eastAsia="Times New Roman" w:hAnsi="Arial" w:cs="Arial"/>
                <w:sz w:val="21"/>
                <w:szCs w:val="21"/>
              </w:rPr>
              <w:t>markers</w:t>
            </w:r>
          </w:p>
          <w:p w14:paraId="6E07BFC4" w14:textId="77777777" w:rsidR="00314BB4" w:rsidRDefault="00314BB4" w:rsidP="00314BB4">
            <w:pPr>
              <w:numPr>
                <w:ilvl w:val="0"/>
                <w:numId w:val="1"/>
              </w:numPr>
              <w:spacing w:after="48" w:line="336" w:lineRule="atLeast"/>
              <w:ind w:left="1200"/>
              <w:rPr>
                <w:rFonts w:ascii="Arial" w:eastAsia="Times New Roman" w:hAnsi="Arial" w:cs="Arial"/>
                <w:sz w:val="21"/>
                <w:szCs w:val="21"/>
              </w:rPr>
            </w:pPr>
            <w:r>
              <w:rPr>
                <w:rFonts w:ascii="Arial" w:eastAsia="Times New Roman" w:hAnsi="Arial" w:cs="Arial"/>
                <w:sz w:val="21"/>
                <w:szCs w:val="21"/>
              </w:rPr>
              <w:t>pencils (1 per person)</w:t>
            </w:r>
          </w:p>
          <w:p w14:paraId="3A54AB2E" w14:textId="77777777" w:rsidR="00314BB4" w:rsidRDefault="00314BB4" w:rsidP="00314BB4">
            <w:pPr>
              <w:numPr>
                <w:ilvl w:val="0"/>
                <w:numId w:val="1"/>
              </w:numPr>
              <w:spacing w:after="48" w:line="336" w:lineRule="atLeast"/>
              <w:ind w:left="1200"/>
              <w:rPr>
                <w:rFonts w:ascii="Arial" w:eastAsia="Times New Roman" w:hAnsi="Arial" w:cs="Arial"/>
                <w:sz w:val="21"/>
                <w:szCs w:val="21"/>
              </w:rPr>
            </w:pPr>
            <w:r>
              <w:rPr>
                <w:rFonts w:ascii="Arial" w:eastAsia="Times New Roman" w:hAnsi="Arial" w:cs="Arial"/>
                <w:sz w:val="21"/>
                <w:szCs w:val="21"/>
              </w:rPr>
              <w:t>cups of water (1 per person)</w:t>
            </w:r>
          </w:p>
          <w:p w14:paraId="2FBBB35C" w14:textId="77777777" w:rsidR="00314BB4" w:rsidRDefault="00314BB4" w:rsidP="00626217">
            <w:pPr>
              <w:spacing w:line="336" w:lineRule="atLeast"/>
              <w:rPr>
                <w:rFonts w:ascii="Arial" w:hAnsi="Arial" w:cs="Arial"/>
              </w:rPr>
            </w:pPr>
            <w:r>
              <w:rPr>
                <w:rFonts w:ascii="Arial" w:hAnsi="Arial" w:cs="Arial"/>
              </w:rPr>
              <w:t> </w:t>
            </w:r>
          </w:p>
          <w:p w14:paraId="4EDCA790" w14:textId="77777777" w:rsidR="00314BB4" w:rsidRDefault="00314BB4" w:rsidP="00626217">
            <w:pPr>
              <w:spacing w:line="336" w:lineRule="atLeast"/>
              <w:rPr>
                <w:rFonts w:ascii="Arial" w:hAnsi="Arial" w:cs="Arial"/>
              </w:rPr>
            </w:pPr>
            <w:r>
              <w:rPr>
                <w:rStyle w:val="Strong"/>
                <w:rFonts w:ascii="Arial" w:hAnsi="Arial" w:cs="Arial"/>
              </w:rPr>
              <w:t>Discuss Evidence</w:t>
            </w:r>
          </w:p>
          <w:p w14:paraId="021522AC"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rPr>
              <w:t>You have 30 seconds to find as much evidence as you can that the people in your family are real. Ready? Go!</w:t>
            </w:r>
          </w:p>
          <w:p w14:paraId="7FDFCE69" w14:textId="608C4250" w:rsidR="00314BB4" w:rsidRDefault="00314BB4" w:rsidP="00626217">
            <w:pPr>
              <w:spacing w:line="336" w:lineRule="atLeast"/>
              <w:rPr>
                <w:rFonts w:ascii="Arial" w:hAnsi="Arial" w:cs="Arial"/>
              </w:rPr>
            </w:pPr>
            <w:r>
              <w:rPr>
                <w:rFonts w:ascii="Arial" w:hAnsi="Arial" w:cs="Arial"/>
              </w:rPr>
              <w:t>      </w:t>
            </w:r>
          </w:p>
          <w:p w14:paraId="47FE9F9D" w14:textId="77777777" w:rsidR="00314BB4" w:rsidRDefault="00314BB4" w:rsidP="00626217">
            <w:pPr>
              <w:spacing w:line="336" w:lineRule="atLeast"/>
              <w:rPr>
                <w:rFonts w:ascii="Arial" w:hAnsi="Arial" w:cs="Arial"/>
              </w:rPr>
            </w:pPr>
            <w:r>
              <w:rPr>
                <w:rFonts w:ascii="Arial" w:hAnsi="Arial" w:cs="Arial"/>
              </w:rPr>
              <w:t xml:space="preserve">            Ask: </w:t>
            </w:r>
            <w:r>
              <w:rPr>
                <w:rStyle w:val="Strong"/>
                <w:rFonts w:ascii="Arial" w:hAnsi="Arial" w:cs="Arial"/>
              </w:rPr>
              <w:t xml:space="preserve">• What evidence did you find that your family members are real? Everybody </w:t>
            </w:r>
            <w:proofErr w:type="gramStart"/>
            <w:r>
              <w:rPr>
                <w:rStyle w:val="Strong"/>
                <w:rFonts w:ascii="Arial" w:hAnsi="Arial" w:cs="Arial"/>
              </w:rPr>
              <w:t>call</w:t>
            </w:r>
            <w:proofErr w:type="gramEnd"/>
            <w:r>
              <w:rPr>
                <w:rStyle w:val="Strong"/>
                <w:rFonts w:ascii="Arial" w:hAnsi="Arial" w:cs="Arial"/>
              </w:rPr>
              <w:t xml:space="preserve"> out your answers. </w:t>
            </w:r>
          </w:p>
          <w:p w14:paraId="0E3E1232"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rPr>
              <w:t>It’s pretty easy to prove someone standing right here is real. You can see them, touch them, and hear them.</w:t>
            </w:r>
          </w:p>
          <w:p w14:paraId="7E4CB890" w14:textId="77777777" w:rsidR="00314BB4" w:rsidRDefault="00314BB4" w:rsidP="00626217">
            <w:pPr>
              <w:spacing w:line="336" w:lineRule="atLeast"/>
              <w:rPr>
                <w:rFonts w:ascii="Arial" w:hAnsi="Arial" w:cs="Arial"/>
              </w:rPr>
            </w:pPr>
            <w:r>
              <w:rPr>
                <w:rStyle w:val="Strong"/>
                <w:rFonts w:ascii="Arial" w:hAnsi="Arial" w:cs="Arial"/>
              </w:rPr>
              <w:t xml:space="preserve">            But today we’re learning that </w:t>
            </w:r>
            <w:r>
              <w:rPr>
                <w:rStyle w:val="Strong"/>
                <w:rFonts w:ascii="Arial" w:hAnsi="Arial" w:cs="Arial"/>
                <w:u w:val="single"/>
              </w:rPr>
              <w:t>God is real</w:t>
            </w:r>
            <w:r>
              <w:rPr>
                <w:rStyle w:val="Strong"/>
                <w:rFonts w:ascii="Arial" w:hAnsi="Arial" w:cs="Arial"/>
              </w:rPr>
              <w:t>. What evidence is there that that’s true? After all, we can’t see him, hear him, or touch him the way we could with our families.</w:t>
            </w:r>
          </w:p>
          <w:p w14:paraId="6051798D" w14:textId="77777777" w:rsidR="00314BB4" w:rsidRDefault="00314BB4" w:rsidP="00626217">
            <w:pPr>
              <w:spacing w:line="336" w:lineRule="atLeast"/>
              <w:rPr>
                <w:rFonts w:ascii="Arial" w:hAnsi="Arial" w:cs="Arial"/>
              </w:rPr>
            </w:pPr>
            <w:r>
              <w:rPr>
                <w:rStyle w:val="Strong"/>
                <w:rFonts w:ascii="Arial" w:hAnsi="Arial" w:cs="Arial"/>
              </w:rPr>
              <w:t xml:space="preserve">            Let’s look at an encounter Moses had with God and search for evidence that </w:t>
            </w:r>
            <w:r>
              <w:rPr>
                <w:rStyle w:val="Strong"/>
                <w:rFonts w:ascii="Arial" w:hAnsi="Arial" w:cs="Arial"/>
                <w:u w:val="single"/>
              </w:rPr>
              <w:t>God is real</w:t>
            </w:r>
            <w:r>
              <w:rPr>
                <w:rStyle w:val="Strong"/>
                <w:rFonts w:ascii="Arial" w:hAnsi="Arial" w:cs="Arial"/>
              </w:rPr>
              <w:t>.</w:t>
            </w:r>
          </w:p>
          <w:p w14:paraId="30B0FF33" w14:textId="77777777" w:rsidR="00314BB4" w:rsidRDefault="00314BB4" w:rsidP="00626217">
            <w:pPr>
              <w:spacing w:line="336" w:lineRule="atLeast"/>
              <w:rPr>
                <w:rFonts w:ascii="Arial" w:hAnsi="Arial" w:cs="Arial"/>
              </w:rPr>
            </w:pPr>
            <w:r>
              <w:rPr>
                <w:rFonts w:ascii="Arial" w:hAnsi="Arial" w:cs="Arial"/>
              </w:rPr>
              <w:t> </w:t>
            </w:r>
          </w:p>
          <w:p w14:paraId="113B0D5D" w14:textId="77777777" w:rsidR="00314BB4" w:rsidRDefault="00314BB4" w:rsidP="00626217">
            <w:pPr>
              <w:spacing w:line="336" w:lineRule="atLeast"/>
              <w:rPr>
                <w:rFonts w:ascii="Arial" w:hAnsi="Arial" w:cs="Arial"/>
              </w:rPr>
            </w:pPr>
            <w:r>
              <w:rPr>
                <w:rStyle w:val="Strong"/>
                <w:rFonts w:ascii="Arial" w:hAnsi="Arial" w:cs="Arial"/>
              </w:rPr>
              <w:t>Hear God</w:t>
            </w:r>
          </w:p>
          <w:p w14:paraId="217C675A"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rPr>
              <w:t>One way you know your family members are real is that you can hear them. And we’ll see that Moses heard from God!</w:t>
            </w:r>
          </w:p>
          <w:p w14:paraId="3C95B4DF" w14:textId="77777777" w:rsidR="00314BB4" w:rsidRDefault="00314BB4" w:rsidP="00626217">
            <w:pPr>
              <w:spacing w:line="336" w:lineRule="atLeast"/>
              <w:rPr>
                <w:rFonts w:ascii="Arial" w:hAnsi="Arial" w:cs="Arial"/>
              </w:rPr>
            </w:pPr>
            <w:r>
              <w:rPr>
                <w:rStyle w:val="Strong"/>
                <w:rFonts w:ascii="Arial" w:hAnsi="Arial" w:cs="Arial"/>
              </w:rPr>
              <w:t>            It all started when Moses saw a bush that was on fire…but it wasn’t burning up! As Moses got closer to check it out, this is what he heard.</w:t>
            </w:r>
          </w:p>
          <w:p w14:paraId="5648AC4C" w14:textId="77777777" w:rsidR="00314BB4" w:rsidRDefault="00314BB4" w:rsidP="00626217">
            <w:pPr>
              <w:spacing w:line="336" w:lineRule="atLeast"/>
              <w:rPr>
                <w:rFonts w:ascii="Arial" w:hAnsi="Arial" w:cs="Arial"/>
              </w:rPr>
            </w:pPr>
            <w:r>
              <w:rPr>
                <w:rFonts w:ascii="Arial" w:hAnsi="Arial" w:cs="Arial"/>
              </w:rPr>
              <w:t>            Read Exodus 3:4-6.</w:t>
            </w:r>
          </w:p>
          <w:p w14:paraId="3D06BEEB" w14:textId="77777777" w:rsidR="00314BB4" w:rsidRDefault="00314BB4" w:rsidP="00626217">
            <w:pPr>
              <w:spacing w:line="336" w:lineRule="atLeast"/>
              <w:rPr>
                <w:rFonts w:ascii="Arial" w:hAnsi="Arial" w:cs="Arial"/>
              </w:rPr>
            </w:pPr>
            <w:r>
              <w:rPr>
                <w:rFonts w:ascii="Arial" w:hAnsi="Arial" w:cs="Arial"/>
              </w:rPr>
              <w:t xml:space="preserve">            Ask: </w:t>
            </w:r>
            <w:r>
              <w:rPr>
                <w:rStyle w:val="Strong"/>
                <w:rFonts w:ascii="Arial" w:hAnsi="Arial" w:cs="Arial"/>
              </w:rPr>
              <w:t xml:space="preserve">• How does this show that </w:t>
            </w:r>
            <w:r>
              <w:rPr>
                <w:rStyle w:val="Strong"/>
                <w:rFonts w:ascii="Arial" w:hAnsi="Arial" w:cs="Arial"/>
                <w:u w:val="single"/>
              </w:rPr>
              <w:t>God is real</w:t>
            </w:r>
            <w:r>
              <w:rPr>
                <w:rStyle w:val="Strong"/>
                <w:rFonts w:ascii="Arial" w:hAnsi="Arial" w:cs="Arial"/>
              </w:rPr>
              <w:t>?</w:t>
            </w:r>
          </w:p>
          <w:p w14:paraId="46D71902"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rPr>
              <w:t xml:space="preserve">Not only did Moses hear God say his name, plus identify himself as God, but God went on to tell Moses a </w:t>
            </w:r>
            <w:r>
              <w:rPr>
                <w:rStyle w:val="Emphasis"/>
                <w:rFonts w:ascii="Arial" w:hAnsi="Arial" w:cs="Arial"/>
                <w:b/>
                <w:bCs/>
              </w:rPr>
              <w:t>lot</w:t>
            </w:r>
            <w:r>
              <w:rPr>
                <w:rStyle w:val="Strong"/>
                <w:rFonts w:ascii="Arial" w:hAnsi="Arial" w:cs="Arial"/>
              </w:rPr>
              <w:t xml:space="preserve">. He told Moses he was going to rescue the people of Israel out of Egypt, where they were slaves. He told Moses he’d give </w:t>
            </w:r>
            <w:r>
              <w:rPr>
                <w:rStyle w:val="Strong"/>
                <w:rFonts w:ascii="Arial" w:hAnsi="Arial" w:cs="Arial"/>
              </w:rPr>
              <w:lastRenderedPageBreak/>
              <w:t>the people of Israel a new place to live with plenty of food. He gave Moses specific instructions on what to do!</w:t>
            </w:r>
          </w:p>
          <w:p w14:paraId="44E7412F" w14:textId="77777777" w:rsidR="00314BB4" w:rsidRDefault="00314BB4" w:rsidP="00626217">
            <w:pPr>
              <w:spacing w:line="336" w:lineRule="atLeast"/>
              <w:rPr>
                <w:rFonts w:ascii="Arial" w:hAnsi="Arial" w:cs="Arial"/>
              </w:rPr>
            </w:pPr>
            <w:r>
              <w:rPr>
                <w:rStyle w:val="Strong"/>
                <w:rFonts w:ascii="Arial" w:hAnsi="Arial" w:cs="Arial"/>
              </w:rPr>
              <w:t>            Let’s see what it would be like to hear God speak that clearly.</w:t>
            </w:r>
          </w:p>
          <w:p w14:paraId="76BC91A5" w14:textId="7FD8F1A4" w:rsidR="00314BB4" w:rsidRDefault="00314BB4" w:rsidP="00626217">
            <w:pPr>
              <w:spacing w:line="336" w:lineRule="atLeast"/>
              <w:rPr>
                <w:rFonts w:ascii="Arial" w:hAnsi="Arial" w:cs="Arial"/>
              </w:rPr>
            </w:pPr>
            <w:r>
              <w:rPr>
                <w:rFonts w:ascii="Arial" w:hAnsi="Arial" w:cs="Arial"/>
              </w:rPr>
              <w:t xml:space="preserve">            Have one person in each family close his or her eyes while the other family members each say the first person’s name and gives a simple command that can be followed with eyes closed. For example, a partner might say, “Omar, clap your hands three times.” Make sure everyone gets a turn to hear and do commands. </w:t>
            </w:r>
          </w:p>
          <w:p w14:paraId="3B2C6486" w14:textId="77777777" w:rsidR="00314BB4" w:rsidRDefault="00314BB4" w:rsidP="00626217">
            <w:pPr>
              <w:spacing w:line="336" w:lineRule="atLeast"/>
              <w:rPr>
                <w:rFonts w:ascii="Arial" w:hAnsi="Arial" w:cs="Arial"/>
              </w:rPr>
            </w:pPr>
            <w:r>
              <w:rPr>
                <w:rFonts w:ascii="Arial" w:hAnsi="Arial" w:cs="Arial"/>
              </w:rPr>
              <w:t xml:space="preserve">            Ask: </w:t>
            </w:r>
            <w:r>
              <w:rPr>
                <w:rStyle w:val="Strong"/>
                <w:rFonts w:ascii="Arial" w:hAnsi="Arial" w:cs="Arial"/>
              </w:rPr>
              <w:t>• How well could you hear your family members?</w:t>
            </w:r>
          </w:p>
          <w:p w14:paraId="31192CA4" w14:textId="77777777" w:rsidR="00314BB4" w:rsidRDefault="00314BB4" w:rsidP="00626217">
            <w:pPr>
              <w:spacing w:line="336" w:lineRule="atLeast"/>
              <w:rPr>
                <w:rFonts w:ascii="Arial" w:hAnsi="Arial" w:cs="Arial"/>
              </w:rPr>
            </w:pPr>
            <w:r>
              <w:rPr>
                <w:rStyle w:val="Strong"/>
                <w:rFonts w:ascii="Arial" w:hAnsi="Arial" w:cs="Arial"/>
              </w:rPr>
              <w:t>            • Compare that to how well you hear God.</w:t>
            </w:r>
          </w:p>
          <w:p w14:paraId="2DD25FC1"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rPr>
              <w:t xml:space="preserve">Sometimes it can be hard to hear God the same way we hear a human voice. In fact, you may even start to wonder if </w:t>
            </w:r>
            <w:r>
              <w:rPr>
                <w:rStyle w:val="Strong"/>
                <w:rFonts w:ascii="Arial" w:hAnsi="Arial" w:cs="Arial"/>
                <w:u w:val="single"/>
              </w:rPr>
              <w:t>God is real</w:t>
            </w:r>
            <w:r>
              <w:rPr>
                <w:rStyle w:val="Strong"/>
                <w:rFonts w:ascii="Arial" w:hAnsi="Arial" w:cs="Arial"/>
              </w:rPr>
              <w:t xml:space="preserve">. But we just saw evidence that God </w:t>
            </w:r>
            <w:r>
              <w:rPr>
                <w:rStyle w:val="Emphasis"/>
                <w:rFonts w:ascii="Arial" w:hAnsi="Arial" w:cs="Arial"/>
                <w:b/>
                <w:bCs/>
              </w:rPr>
              <w:t xml:space="preserve">can </w:t>
            </w:r>
            <w:r>
              <w:rPr>
                <w:rStyle w:val="Strong"/>
                <w:rFonts w:ascii="Arial" w:hAnsi="Arial" w:cs="Arial"/>
              </w:rPr>
              <w:t xml:space="preserve">speak as clearly as your partner spoke to you. Plus, God still speaks today! It might not always be a voice we can hear, but God speaks to us through the Bible, through other people, through what we feel and sense in our hearts, and through his creation. We know </w:t>
            </w:r>
            <w:r>
              <w:rPr>
                <w:rStyle w:val="Strong"/>
                <w:rFonts w:ascii="Arial" w:hAnsi="Arial" w:cs="Arial"/>
                <w:u w:val="single"/>
              </w:rPr>
              <w:t>God is real</w:t>
            </w:r>
            <w:r>
              <w:rPr>
                <w:rStyle w:val="Strong"/>
                <w:rFonts w:ascii="Arial" w:hAnsi="Arial" w:cs="Arial"/>
              </w:rPr>
              <w:t xml:space="preserve"> because Moses heard him, and we can listen for him today, too.</w:t>
            </w:r>
          </w:p>
          <w:p w14:paraId="7AB03039" w14:textId="77777777" w:rsidR="00314BB4" w:rsidRDefault="00314BB4" w:rsidP="00626217">
            <w:pPr>
              <w:spacing w:line="336" w:lineRule="atLeast"/>
              <w:rPr>
                <w:rFonts w:ascii="Arial" w:hAnsi="Arial" w:cs="Arial"/>
              </w:rPr>
            </w:pPr>
            <w:r>
              <w:rPr>
                <w:rFonts w:ascii="Arial" w:hAnsi="Arial" w:cs="Arial"/>
              </w:rPr>
              <w:t> </w:t>
            </w:r>
          </w:p>
          <w:p w14:paraId="5436F4FD" w14:textId="77777777" w:rsidR="00314BB4" w:rsidRDefault="00314BB4" w:rsidP="00626217">
            <w:pPr>
              <w:spacing w:line="336" w:lineRule="atLeast"/>
              <w:rPr>
                <w:rFonts w:ascii="Arial" w:hAnsi="Arial" w:cs="Arial"/>
              </w:rPr>
            </w:pPr>
            <w:r>
              <w:rPr>
                <w:rStyle w:val="Strong"/>
                <w:rFonts w:ascii="Arial" w:hAnsi="Arial" w:cs="Arial"/>
              </w:rPr>
              <w:t>Touch God</w:t>
            </w:r>
          </w:p>
          <w:p w14:paraId="5B617888"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rPr>
              <w:t>Another sign your family is real is that you can touch the people in your family! We can’t touch God, but God did ask Moses to partner with him to do the work of freeing people from slavery. God said this.</w:t>
            </w:r>
          </w:p>
          <w:p w14:paraId="4559E574" w14:textId="77777777" w:rsidR="00314BB4" w:rsidRDefault="00314BB4" w:rsidP="00626217">
            <w:pPr>
              <w:spacing w:line="336" w:lineRule="atLeast"/>
              <w:rPr>
                <w:rFonts w:ascii="Arial" w:hAnsi="Arial" w:cs="Arial"/>
              </w:rPr>
            </w:pPr>
            <w:r>
              <w:rPr>
                <w:rFonts w:ascii="Arial" w:hAnsi="Arial" w:cs="Arial"/>
              </w:rPr>
              <w:t>            Read Exodus 3:8-10.</w:t>
            </w:r>
          </w:p>
          <w:p w14:paraId="24C46A22"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rPr>
              <w:t xml:space="preserve">Here’s the thing: Moses didn’t really </w:t>
            </w:r>
            <w:r>
              <w:rPr>
                <w:rStyle w:val="Emphasis"/>
                <w:rFonts w:ascii="Arial" w:hAnsi="Arial" w:cs="Arial"/>
                <w:b/>
                <w:bCs/>
              </w:rPr>
              <w:t xml:space="preserve">want </w:t>
            </w:r>
            <w:r>
              <w:rPr>
                <w:rStyle w:val="Strong"/>
                <w:rFonts w:ascii="Arial" w:hAnsi="Arial" w:cs="Arial"/>
              </w:rPr>
              <w:t>to partner with God. The job seemed hard! But God had chosen Moses to be his leader. Moses didn’t get to touch God, but he did get to work with God…and that’s almost the same thing!</w:t>
            </w:r>
          </w:p>
          <w:p w14:paraId="1E286FC6" w14:textId="77777777" w:rsidR="00314BB4" w:rsidRDefault="00314BB4" w:rsidP="00626217">
            <w:pPr>
              <w:spacing w:line="336" w:lineRule="atLeast"/>
              <w:rPr>
                <w:rFonts w:ascii="Arial" w:hAnsi="Arial" w:cs="Arial"/>
              </w:rPr>
            </w:pPr>
            <w:r>
              <w:rPr>
                <w:rStyle w:val="Strong"/>
                <w:rFonts w:ascii="Arial" w:hAnsi="Arial" w:cs="Arial"/>
              </w:rPr>
              <w:t>            Let’s see how well you can work with a partner.</w:t>
            </w:r>
          </w:p>
          <w:p w14:paraId="1054B51B" w14:textId="465070EE" w:rsidR="00314BB4" w:rsidRDefault="00314BB4" w:rsidP="00626217">
            <w:pPr>
              <w:spacing w:line="336" w:lineRule="atLeast"/>
              <w:rPr>
                <w:rFonts w:ascii="Arial" w:hAnsi="Arial" w:cs="Arial"/>
              </w:rPr>
            </w:pPr>
            <w:r>
              <w:rPr>
                <w:rFonts w:ascii="Arial" w:hAnsi="Arial" w:cs="Arial"/>
              </w:rPr>
              <w:t xml:space="preserve">            Family members will form pairs and take turns leading each other across the room while one person has his or her eyes closed. To lead each other, partners will link arms. </w:t>
            </w:r>
          </w:p>
          <w:p w14:paraId="1CB48CCD" w14:textId="77777777" w:rsidR="00314BB4" w:rsidRDefault="00314BB4" w:rsidP="00626217">
            <w:pPr>
              <w:spacing w:line="336" w:lineRule="atLeast"/>
              <w:rPr>
                <w:rFonts w:ascii="Arial" w:hAnsi="Arial" w:cs="Arial"/>
              </w:rPr>
            </w:pPr>
            <w:r>
              <w:rPr>
                <w:rFonts w:ascii="Arial" w:hAnsi="Arial" w:cs="Arial"/>
              </w:rPr>
              <w:t xml:space="preserve">            Ask: </w:t>
            </w:r>
            <w:r>
              <w:rPr>
                <w:rStyle w:val="Strong"/>
                <w:rFonts w:ascii="Arial" w:hAnsi="Arial" w:cs="Arial"/>
              </w:rPr>
              <w:t>• What was it like working with your partner?</w:t>
            </w:r>
          </w:p>
          <w:p w14:paraId="558A4C98" w14:textId="77777777" w:rsidR="00314BB4" w:rsidRDefault="00314BB4" w:rsidP="00626217">
            <w:pPr>
              <w:spacing w:line="336" w:lineRule="atLeast"/>
              <w:rPr>
                <w:rFonts w:ascii="Arial" w:hAnsi="Arial" w:cs="Arial"/>
              </w:rPr>
            </w:pPr>
            <w:r>
              <w:rPr>
                <w:rStyle w:val="Strong"/>
                <w:rFonts w:ascii="Arial" w:hAnsi="Arial" w:cs="Arial"/>
              </w:rPr>
              <w:t>            • What’s something you think you could partner up with God to do?</w:t>
            </w:r>
          </w:p>
          <w:p w14:paraId="35A93EEF"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u w:val="single"/>
              </w:rPr>
              <w:t>God is real</w:t>
            </w:r>
            <w:r>
              <w:rPr>
                <w:rStyle w:val="Strong"/>
                <w:rFonts w:ascii="Arial" w:hAnsi="Arial" w:cs="Arial"/>
              </w:rPr>
              <w:t>. When you and your partner linked up, you could work together to accomplish something. Even though we can’t touch God, we can work with him to do important work like telling people about Jesus or showing his love. When we do God’s work, we often feel his power working through us!</w:t>
            </w:r>
          </w:p>
          <w:p w14:paraId="38E016E3" w14:textId="77777777" w:rsidR="00314BB4" w:rsidRDefault="00314BB4" w:rsidP="00626217">
            <w:pPr>
              <w:spacing w:line="336" w:lineRule="atLeast"/>
              <w:rPr>
                <w:rFonts w:ascii="Arial" w:hAnsi="Arial" w:cs="Arial"/>
              </w:rPr>
            </w:pPr>
            <w:r>
              <w:rPr>
                <w:rFonts w:ascii="Arial" w:hAnsi="Arial" w:cs="Arial"/>
              </w:rPr>
              <w:t> </w:t>
            </w:r>
          </w:p>
          <w:p w14:paraId="57FA21AB" w14:textId="77777777" w:rsidR="00E10126" w:rsidRDefault="00E10126" w:rsidP="00626217">
            <w:pPr>
              <w:spacing w:line="336" w:lineRule="atLeast"/>
              <w:rPr>
                <w:rStyle w:val="Strong"/>
                <w:rFonts w:ascii="Arial" w:hAnsi="Arial" w:cs="Arial"/>
              </w:rPr>
            </w:pPr>
          </w:p>
          <w:p w14:paraId="0A86912E" w14:textId="77777777" w:rsidR="00E10126" w:rsidRDefault="00E10126" w:rsidP="00626217">
            <w:pPr>
              <w:spacing w:line="336" w:lineRule="atLeast"/>
              <w:rPr>
                <w:rStyle w:val="Strong"/>
                <w:rFonts w:ascii="Arial" w:hAnsi="Arial" w:cs="Arial"/>
              </w:rPr>
            </w:pPr>
          </w:p>
          <w:p w14:paraId="07DAE7EC" w14:textId="31EA7490" w:rsidR="00314BB4" w:rsidRDefault="00314BB4" w:rsidP="00626217">
            <w:pPr>
              <w:spacing w:line="336" w:lineRule="atLeast"/>
              <w:rPr>
                <w:rFonts w:ascii="Arial" w:hAnsi="Arial" w:cs="Arial"/>
              </w:rPr>
            </w:pPr>
            <w:r>
              <w:rPr>
                <w:rStyle w:val="Strong"/>
                <w:rFonts w:ascii="Arial" w:hAnsi="Arial" w:cs="Arial"/>
              </w:rPr>
              <w:lastRenderedPageBreak/>
              <w:t>See God</w:t>
            </w:r>
          </w:p>
          <w:p w14:paraId="73FFF9F6"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rPr>
              <w:t>A third sign your partner is real is that you can see your partner. I’m looking around our room, and I can’t see God. But let’s look for visual evidence of God in Moses’ story—and make visuals we can see, too.</w:t>
            </w:r>
          </w:p>
          <w:p w14:paraId="3E25392B" w14:textId="40BB2713" w:rsidR="00314BB4" w:rsidRDefault="00314BB4" w:rsidP="00626217">
            <w:pPr>
              <w:spacing w:line="336" w:lineRule="atLeast"/>
              <w:rPr>
                <w:rFonts w:ascii="Arial" w:hAnsi="Arial" w:cs="Arial"/>
              </w:rPr>
            </w:pPr>
            <w:r>
              <w:rPr>
                <w:rFonts w:ascii="Arial" w:hAnsi="Arial" w:cs="Arial"/>
              </w:rPr>
              <w:t xml:space="preserve">            Explore these four visual signs from God as follows. </w:t>
            </w:r>
          </w:p>
          <w:p w14:paraId="350F088E" w14:textId="77777777" w:rsidR="00314BB4" w:rsidRDefault="00314BB4" w:rsidP="00314BB4">
            <w:pPr>
              <w:numPr>
                <w:ilvl w:val="0"/>
                <w:numId w:val="3"/>
              </w:numPr>
              <w:spacing w:after="48" w:line="336" w:lineRule="atLeast"/>
              <w:ind w:left="1200"/>
              <w:rPr>
                <w:rFonts w:ascii="Arial" w:eastAsia="Times New Roman" w:hAnsi="Arial" w:cs="Arial"/>
                <w:sz w:val="21"/>
                <w:szCs w:val="21"/>
              </w:rPr>
            </w:pPr>
            <w:r>
              <w:rPr>
                <w:rFonts w:ascii="Arial" w:eastAsia="Times New Roman" w:hAnsi="Arial" w:cs="Arial"/>
                <w:sz w:val="21"/>
                <w:szCs w:val="21"/>
              </w:rPr>
              <w:t>Burning bush (read Exodus 3:1-3): Have everyone draw flames on a piece of paper, then set their papers on a couch or table to make it appear on fire.</w:t>
            </w:r>
          </w:p>
          <w:p w14:paraId="1CC7F293" w14:textId="77777777" w:rsidR="00314BB4" w:rsidRDefault="00314BB4" w:rsidP="00314BB4">
            <w:pPr>
              <w:numPr>
                <w:ilvl w:val="0"/>
                <w:numId w:val="3"/>
              </w:numPr>
              <w:spacing w:after="48" w:line="336" w:lineRule="atLeast"/>
              <w:ind w:left="1200"/>
              <w:rPr>
                <w:rFonts w:ascii="Arial" w:eastAsia="Times New Roman" w:hAnsi="Arial" w:cs="Arial"/>
                <w:sz w:val="21"/>
                <w:szCs w:val="21"/>
              </w:rPr>
            </w:pPr>
            <w:r>
              <w:rPr>
                <w:rFonts w:ascii="Arial" w:eastAsia="Times New Roman" w:hAnsi="Arial" w:cs="Arial"/>
                <w:sz w:val="21"/>
                <w:szCs w:val="21"/>
              </w:rPr>
              <w:t>Snake staff (read Exodus 4:1-5): Everyone will throw a pencil to the floor and see if it turns to a snake. Then they’ll hold it between two fingers, right in the middle of the pencil, and wiggle it back and forth so it looks like it’s bending.</w:t>
            </w:r>
          </w:p>
          <w:p w14:paraId="3DB1B3B7" w14:textId="77777777" w:rsidR="00314BB4" w:rsidRDefault="00314BB4" w:rsidP="00314BB4">
            <w:pPr>
              <w:numPr>
                <w:ilvl w:val="0"/>
                <w:numId w:val="3"/>
              </w:numPr>
              <w:spacing w:after="48" w:line="336" w:lineRule="atLeast"/>
              <w:ind w:left="1200"/>
              <w:rPr>
                <w:rFonts w:ascii="Arial" w:eastAsia="Times New Roman" w:hAnsi="Arial" w:cs="Arial"/>
                <w:sz w:val="21"/>
                <w:szCs w:val="21"/>
              </w:rPr>
            </w:pPr>
            <w:r>
              <w:rPr>
                <w:rFonts w:ascii="Arial" w:eastAsia="Times New Roman" w:hAnsi="Arial" w:cs="Arial"/>
                <w:sz w:val="21"/>
                <w:szCs w:val="21"/>
              </w:rPr>
              <w:t>Snowy hand (read Exodus 4:6-7): Everyone will dip their hand in a cup of water so it’s wet, then hold it behind their back and wipe it on their shirt so they can show that it’s dry.</w:t>
            </w:r>
          </w:p>
          <w:p w14:paraId="654843CD" w14:textId="77777777" w:rsidR="00314BB4" w:rsidRDefault="00314BB4" w:rsidP="00314BB4">
            <w:pPr>
              <w:numPr>
                <w:ilvl w:val="0"/>
                <w:numId w:val="3"/>
              </w:numPr>
              <w:spacing w:after="48" w:line="336" w:lineRule="atLeast"/>
              <w:ind w:left="1200"/>
              <w:rPr>
                <w:rFonts w:ascii="Arial" w:eastAsia="Times New Roman" w:hAnsi="Arial" w:cs="Arial"/>
                <w:sz w:val="21"/>
                <w:szCs w:val="21"/>
              </w:rPr>
            </w:pPr>
            <w:r>
              <w:rPr>
                <w:rFonts w:ascii="Arial" w:eastAsia="Times New Roman" w:hAnsi="Arial" w:cs="Arial"/>
                <w:sz w:val="21"/>
                <w:szCs w:val="21"/>
              </w:rPr>
              <w:t>Bloody water (read Exodus 4:8-9): Everyone will color a scrap of paper bright red, then dip the paper in a cup of water and swirl it around until the water turns red. (If red is not available, use a different color instead.)</w:t>
            </w:r>
          </w:p>
          <w:p w14:paraId="205E04E3"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rPr>
              <w:t xml:space="preserve">Wow! </w:t>
            </w:r>
            <w:r>
              <w:rPr>
                <w:rStyle w:val="Strong"/>
                <w:rFonts w:ascii="Arial" w:hAnsi="Arial" w:cs="Arial"/>
                <w:u w:val="single"/>
              </w:rPr>
              <w:t>God is real</w:t>
            </w:r>
            <w:r>
              <w:rPr>
                <w:rStyle w:val="Strong"/>
                <w:rFonts w:ascii="Arial" w:hAnsi="Arial" w:cs="Arial"/>
              </w:rPr>
              <w:t xml:space="preserve">! Moses didn’t see God himself (at least not in this Bible story), but he sure saw a lot of miraculous signs that proved </w:t>
            </w:r>
            <w:r>
              <w:rPr>
                <w:rStyle w:val="Strong"/>
                <w:rFonts w:ascii="Arial" w:hAnsi="Arial" w:cs="Arial"/>
                <w:u w:val="single"/>
              </w:rPr>
              <w:t>God is real</w:t>
            </w:r>
            <w:r>
              <w:rPr>
                <w:rStyle w:val="Strong"/>
                <w:rFonts w:ascii="Arial" w:hAnsi="Arial" w:cs="Arial"/>
              </w:rPr>
              <w:t>! We made silly imitations of the signs, but they were nowhere near as amazing as the real signs from our real God!</w:t>
            </w:r>
          </w:p>
          <w:p w14:paraId="51EE4424" w14:textId="77777777" w:rsidR="00314BB4" w:rsidRDefault="00314BB4" w:rsidP="00626217">
            <w:pPr>
              <w:spacing w:line="336" w:lineRule="atLeast"/>
              <w:rPr>
                <w:rFonts w:ascii="Arial" w:hAnsi="Arial" w:cs="Arial"/>
              </w:rPr>
            </w:pPr>
            <w:r>
              <w:rPr>
                <w:rStyle w:val="Strong"/>
                <w:rFonts w:ascii="Arial" w:hAnsi="Arial" w:cs="Arial"/>
              </w:rPr>
              <w:t xml:space="preserve">            But you know, I think </w:t>
            </w:r>
            <w:r>
              <w:rPr>
                <w:rStyle w:val="Emphasis"/>
                <w:rFonts w:ascii="Arial" w:hAnsi="Arial" w:cs="Arial"/>
                <w:b/>
                <w:bCs/>
              </w:rPr>
              <w:t xml:space="preserve">we </w:t>
            </w:r>
            <w:r>
              <w:rPr>
                <w:rStyle w:val="Strong"/>
                <w:rFonts w:ascii="Arial" w:hAnsi="Arial" w:cs="Arial"/>
              </w:rPr>
              <w:t xml:space="preserve">see signs around us that </w:t>
            </w:r>
            <w:r>
              <w:rPr>
                <w:rStyle w:val="Strong"/>
                <w:rFonts w:ascii="Arial" w:hAnsi="Arial" w:cs="Arial"/>
                <w:u w:val="single"/>
              </w:rPr>
              <w:t>God is real</w:t>
            </w:r>
            <w:r>
              <w:rPr>
                <w:rStyle w:val="Strong"/>
                <w:rFonts w:ascii="Arial" w:hAnsi="Arial" w:cs="Arial"/>
              </w:rPr>
              <w:t xml:space="preserve">, too. They’re called God Sightings. God Sightings aren’t times we see God like we see a person, but they’re times we see evidence that </w:t>
            </w:r>
            <w:r>
              <w:rPr>
                <w:rStyle w:val="Strong"/>
                <w:rFonts w:ascii="Arial" w:hAnsi="Arial" w:cs="Arial"/>
                <w:u w:val="single"/>
              </w:rPr>
              <w:t>God is real</w:t>
            </w:r>
            <w:r>
              <w:rPr>
                <w:rStyle w:val="Strong"/>
                <w:rFonts w:ascii="Arial" w:hAnsi="Arial" w:cs="Arial"/>
              </w:rPr>
              <w:t xml:space="preserve"> and at work around us.</w:t>
            </w:r>
            <w:r>
              <w:rPr>
                <w:rFonts w:ascii="Arial" w:hAnsi="Arial" w:cs="Arial"/>
              </w:rPr>
              <w:t xml:space="preserve"> Share your own example of a way </w:t>
            </w:r>
            <w:r>
              <w:rPr>
                <w:rStyle w:val="Emphasis"/>
                <w:rFonts w:ascii="Arial" w:hAnsi="Arial" w:cs="Arial"/>
              </w:rPr>
              <w:t>you’ve</w:t>
            </w:r>
            <w:r>
              <w:rPr>
                <w:rFonts w:ascii="Arial" w:hAnsi="Arial" w:cs="Arial"/>
              </w:rPr>
              <w:t xml:space="preserve"> seen God at work in everyday life. It could be as big as a miraculous event or as simple as a beautiful sunset or a dog’s tail wag.</w:t>
            </w:r>
          </w:p>
          <w:p w14:paraId="3CB90473" w14:textId="77777777" w:rsidR="00314BB4" w:rsidRDefault="00314BB4" w:rsidP="00626217">
            <w:pPr>
              <w:spacing w:line="336" w:lineRule="atLeast"/>
              <w:rPr>
                <w:rFonts w:ascii="Arial" w:hAnsi="Arial" w:cs="Arial"/>
              </w:rPr>
            </w:pPr>
            <w:r>
              <w:rPr>
                <w:rFonts w:ascii="Arial" w:hAnsi="Arial" w:cs="Arial"/>
              </w:rPr>
              <w:t xml:space="preserve">            Ask: </w:t>
            </w:r>
            <w:r>
              <w:rPr>
                <w:rStyle w:val="Strong"/>
                <w:rFonts w:ascii="Arial" w:hAnsi="Arial" w:cs="Arial"/>
              </w:rPr>
              <w:t xml:space="preserve">• </w:t>
            </w:r>
            <w:proofErr w:type="gramStart"/>
            <w:r>
              <w:rPr>
                <w:rStyle w:val="Strong"/>
                <w:rFonts w:ascii="Arial" w:hAnsi="Arial" w:cs="Arial"/>
              </w:rPr>
              <w:t>Tell</w:t>
            </w:r>
            <w:proofErr w:type="gramEnd"/>
            <w:r>
              <w:rPr>
                <w:rStyle w:val="Strong"/>
                <w:rFonts w:ascii="Arial" w:hAnsi="Arial" w:cs="Arial"/>
              </w:rPr>
              <w:t xml:space="preserve"> about a God Sighting </w:t>
            </w:r>
            <w:r>
              <w:rPr>
                <w:rStyle w:val="Emphasis"/>
                <w:rFonts w:ascii="Arial" w:hAnsi="Arial" w:cs="Arial"/>
                <w:b/>
                <w:bCs/>
              </w:rPr>
              <w:t>you’ve</w:t>
            </w:r>
            <w:r>
              <w:rPr>
                <w:rStyle w:val="Strong"/>
                <w:rFonts w:ascii="Arial" w:hAnsi="Arial" w:cs="Arial"/>
              </w:rPr>
              <w:t xml:space="preserve"> seen. </w:t>
            </w:r>
          </w:p>
          <w:p w14:paraId="20EC94C8"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rPr>
              <w:t xml:space="preserve">When we see these God Sightings—whether they feel big or small—they’re signs that </w:t>
            </w:r>
            <w:r>
              <w:rPr>
                <w:rStyle w:val="Strong"/>
                <w:rFonts w:ascii="Arial" w:hAnsi="Arial" w:cs="Arial"/>
                <w:u w:val="single"/>
              </w:rPr>
              <w:t>God is real</w:t>
            </w:r>
            <w:r>
              <w:rPr>
                <w:rStyle w:val="Strong"/>
                <w:rFonts w:ascii="Arial" w:hAnsi="Arial" w:cs="Arial"/>
              </w:rPr>
              <w:t>. They’re ways to see God!</w:t>
            </w:r>
          </w:p>
          <w:p w14:paraId="2F1490CD" w14:textId="77777777" w:rsidR="00314BB4" w:rsidRDefault="00314BB4" w:rsidP="00626217">
            <w:pPr>
              <w:spacing w:line="336" w:lineRule="atLeast"/>
              <w:rPr>
                <w:rFonts w:ascii="Arial" w:hAnsi="Arial" w:cs="Arial"/>
              </w:rPr>
            </w:pPr>
            <w:r>
              <w:rPr>
                <w:rStyle w:val="Strong"/>
                <w:rFonts w:ascii="Arial" w:hAnsi="Arial" w:cs="Arial"/>
              </w:rPr>
              <w:t xml:space="preserve">            </w:t>
            </w:r>
            <w:proofErr w:type="gramStart"/>
            <w:r>
              <w:rPr>
                <w:rStyle w:val="Strong"/>
                <w:rFonts w:ascii="Arial" w:hAnsi="Arial" w:cs="Arial"/>
              </w:rPr>
              <w:t>So</w:t>
            </w:r>
            <w:proofErr w:type="gramEnd"/>
            <w:r>
              <w:rPr>
                <w:rStyle w:val="Strong"/>
                <w:rFonts w:ascii="Arial" w:hAnsi="Arial" w:cs="Arial"/>
              </w:rPr>
              <w:t xml:space="preserve"> Moses got to the burning bush where he saw a sign that </w:t>
            </w:r>
            <w:r>
              <w:rPr>
                <w:rStyle w:val="Strong"/>
                <w:rFonts w:ascii="Arial" w:hAnsi="Arial" w:cs="Arial"/>
                <w:u w:val="single"/>
              </w:rPr>
              <w:t>God is real</w:t>
            </w:r>
            <w:r>
              <w:rPr>
                <w:rStyle w:val="Strong"/>
                <w:rFonts w:ascii="Arial" w:hAnsi="Arial" w:cs="Arial"/>
              </w:rPr>
              <w:t xml:space="preserve">. Then he heard God and had a whole conversation with him about how to set the Israelites free from slavery. Then God gave him even </w:t>
            </w:r>
            <w:r>
              <w:rPr>
                <w:rStyle w:val="Emphasis"/>
                <w:rFonts w:ascii="Arial" w:hAnsi="Arial" w:cs="Arial"/>
                <w:b/>
                <w:bCs/>
              </w:rPr>
              <w:t xml:space="preserve">more </w:t>
            </w:r>
            <w:r>
              <w:rPr>
                <w:rStyle w:val="Strong"/>
                <w:rFonts w:ascii="Arial" w:hAnsi="Arial" w:cs="Arial"/>
              </w:rPr>
              <w:t>visual ways to prove that he’s real. And after that whole experience, Moses went on to partner with God to do something amazing.</w:t>
            </w:r>
          </w:p>
          <w:p w14:paraId="4303E1A3" w14:textId="77777777" w:rsidR="00314BB4" w:rsidRDefault="00314BB4" w:rsidP="00626217">
            <w:pPr>
              <w:spacing w:line="336" w:lineRule="atLeast"/>
              <w:rPr>
                <w:rFonts w:ascii="Arial" w:hAnsi="Arial" w:cs="Arial"/>
              </w:rPr>
            </w:pPr>
            <w:r>
              <w:rPr>
                <w:rStyle w:val="Strong"/>
                <w:rFonts w:ascii="Arial" w:hAnsi="Arial" w:cs="Arial"/>
              </w:rPr>
              <w:t>            God is the same real God today that he was for Moses. In fact, God told Moses a name that shows God is the same all the time.</w:t>
            </w:r>
          </w:p>
          <w:p w14:paraId="06F409E7" w14:textId="77777777" w:rsidR="00314BB4" w:rsidRDefault="00314BB4" w:rsidP="00626217">
            <w:pPr>
              <w:spacing w:line="336" w:lineRule="atLeast"/>
              <w:rPr>
                <w:rFonts w:ascii="Arial" w:hAnsi="Arial" w:cs="Arial"/>
              </w:rPr>
            </w:pPr>
            <w:r>
              <w:rPr>
                <w:rFonts w:ascii="Arial" w:hAnsi="Arial" w:cs="Arial"/>
              </w:rPr>
              <w:t>            Read Exodus 3:14.</w:t>
            </w:r>
          </w:p>
          <w:p w14:paraId="5B2C94AB" w14:textId="77777777" w:rsidR="00314BB4" w:rsidRDefault="00314BB4" w:rsidP="00626217">
            <w:pPr>
              <w:spacing w:line="336" w:lineRule="atLeast"/>
              <w:rPr>
                <w:rFonts w:ascii="Arial" w:hAnsi="Arial" w:cs="Arial"/>
              </w:rPr>
            </w:pPr>
            <w:r>
              <w:rPr>
                <w:rFonts w:ascii="Arial" w:hAnsi="Arial" w:cs="Arial"/>
              </w:rPr>
              <w:t xml:space="preserve">            Ask: </w:t>
            </w:r>
            <w:r>
              <w:rPr>
                <w:rStyle w:val="Strong"/>
                <w:rFonts w:ascii="Arial" w:hAnsi="Arial" w:cs="Arial"/>
              </w:rPr>
              <w:t>• What do you think the name “I Am” means?</w:t>
            </w:r>
          </w:p>
          <w:p w14:paraId="58505556" w14:textId="77777777" w:rsidR="00314BB4" w:rsidRDefault="00314BB4" w:rsidP="00626217">
            <w:pPr>
              <w:spacing w:line="336" w:lineRule="atLeast"/>
              <w:rPr>
                <w:rFonts w:ascii="Arial" w:hAnsi="Arial" w:cs="Arial"/>
              </w:rPr>
            </w:pPr>
            <w:r>
              <w:rPr>
                <w:rStyle w:val="Strong"/>
                <w:rFonts w:ascii="Arial" w:hAnsi="Arial" w:cs="Arial"/>
              </w:rPr>
              <w:lastRenderedPageBreak/>
              <w:t xml:space="preserve">            • How does that name show </w:t>
            </w:r>
            <w:r>
              <w:rPr>
                <w:rStyle w:val="Strong"/>
                <w:rFonts w:ascii="Arial" w:hAnsi="Arial" w:cs="Arial"/>
                <w:u w:val="single"/>
              </w:rPr>
              <w:t>God is real</w:t>
            </w:r>
            <w:r>
              <w:rPr>
                <w:rStyle w:val="Strong"/>
                <w:rFonts w:ascii="Arial" w:hAnsi="Arial" w:cs="Arial"/>
              </w:rPr>
              <w:t xml:space="preserve"> today like he was in Moses’ time?</w:t>
            </w:r>
          </w:p>
          <w:p w14:paraId="1CE6AFB1"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rPr>
              <w:t xml:space="preserve">“I Am” is a name that shows God is always the same. He just is! </w:t>
            </w:r>
            <w:proofErr w:type="gramStart"/>
            <w:r>
              <w:rPr>
                <w:rStyle w:val="Strong"/>
                <w:rFonts w:ascii="Arial" w:hAnsi="Arial" w:cs="Arial"/>
              </w:rPr>
              <w:t>So</w:t>
            </w:r>
            <w:proofErr w:type="gramEnd"/>
            <w:r>
              <w:rPr>
                <w:rStyle w:val="Strong"/>
                <w:rFonts w:ascii="Arial" w:hAnsi="Arial" w:cs="Arial"/>
              </w:rPr>
              <w:t xml:space="preserve"> we can pay attention to how </w:t>
            </w:r>
            <w:r>
              <w:rPr>
                <w:rStyle w:val="Strong"/>
                <w:rFonts w:ascii="Arial" w:hAnsi="Arial" w:cs="Arial"/>
                <w:u w:val="single"/>
              </w:rPr>
              <w:t>God is real</w:t>
            </w:r>
            <w:r>
              <w:rPr>
                <w:rStyle w:val="Strong"/>
                <w:rFonts w:ascii="Arial" w:hAnsi="Arial" w:cs="Arial"/>
              </w:rPr>
              <w:t xml:space="preserve"> as we listen for him, work alongside him, and look for God Sightings.</w:t>
            </w:r>
          </w:p>
        </w:tc>
      </w:tr>
      <w:tr w:rsidR="00314BB4" w14:paraId="38192576" w14:textId="77777777" w:rsidTr="00626217">
        <w:tblPrEx>
          <w:tblBorders>
            <w:bottom w:val="single" w:sz="6" w:space="0" w:color="979797"/>
          </w:tblBorders>
        </w:tblPrEx>
        <w:tc>
          <w:tcPr>
            <w:tcW w:w="465" w:type="dxa"/>
            <w:tcMar>
              <w:top w:w="0" w:type="dxa"/>
              <w:left w:w="180" w:type="dxa"/>
              <w:bottom w:w="0" w:type="dxa"/>
              <w:right w:w="120" w:type="dxa"/>
            </w:tcMar>
            <w:vAlign w:val="center"/>
            <w:hideMark/>
          </w:tcPr>
          <w:p w14:paraId="5EEA60AB" w14:textId="77777777" w:rsidR="00314BB4" w:rsidRDefault="00314BB4" w:rsidP="00626217">
            <w:pPr>
              <w:spacing w:before="168"/>
              <w:rPr>
                <w:rFonts w:ascii="Arial" w:eastAsia="Times New Roman" w:hAnsi="Arial" w:cs="Arial"/>
                <w:sz w:val="21"/>
                <w:szCs w:val="21"/>
              </w:rPr>
            </w:pPr>
            <w:r>
              <w:rPr>
                <w:rFonts w:ascii="Arial" w:eastAsia="Times New Roman" w:hAnsi="Arial" w:cs="Arial"/>
                <w:noProof/>
                <w:sz w:val="21"/>
                <w:szCs w:val="21"/>
              </w:rPr>
              <w:lastRenderedPageBreak/>
              <w:drawing>
                <wp:inline distT="0" distB="0" distL="0" distR="0" wp14:anchorId="0806CEF4" wp14:editId="083E1733">
                  <wp:extent cx="29527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14:paraId="608B59A9" w14:textId="77777777" w:rsidR="00314BB4" w:rsidRDefault="00314BB4" w:rsidP="00626217">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Craft</w:t>
            </w:r>
          </w:p>
        </w:tc>
        <w:tc>
          <w:tcPr>
            <w:tcW w:w="2700" w:type="dxa"/>
            <w:tcMar>
              <w:top w:w="0" w:type="dxa"/>
              <w:left w:w="0" w:type="dxa"/>
              <w:bottom w:w="0" w:type="dxa"/>
              <w:right w:w="0" w:type="dxa"/>
            </w:tcMar>
            <w:vAlign w:val="center"/>
            <w:hideMark/>
          </w:tcPr>
          <w:p w14:paraId="5CFB848E" w14:textId="77777777" w:rsidR="00314BB4" w:rsidRDefault="00314BB4" w:rsidP="00626217">
            <w:pPr>
              <w:jc w:val="right"/>
              <w:rPr>
                <w:rFonts w:ascii="Arial" w:eastAsia="Times New Roman" w:hAnsi="Arial" w:cs="Arial"/>
                <w:b/>
                <w:bCs/>
                <w:sz w:val="18"/>
                <w:szCs w:val="18"/>
              </w:rPr>
            </w:pPr>
            <w:r>
              <w:rPr>
                <w:rFonts w:ascii="Arial" w:eastAsia="Times New Roman" w:hAnsi="Arial" w:cs="Arial"/>
                <w:b/>
                <w:bCs/>
                <w:sz w:val="18"/>
                <w:szCs w:val="18"/>
              </w:rPr>
              <w:t xml:space="preserve">[20 min] </w:t>
            </w:r>
          </w:p>
        </w:tc>
      </w:tr>
      <w:tr w:rsidR="00314BB4" w14:paraId="0E09DA20" w14:textId="77777777" w:rsidTr="00626217">
        <w:tblPrEx>
          <w:tblBorders>
            <w:bottom w:val="single" w:sz="6" w:space="0" w:color="979797"/>
          </w:tblBorders>
        </w:tblPrEx>
        <w:tc>
          <w:tcPr>
            <w:tcW w:w="0" w:type="auto"/>
            <w:tcMar>
              <w:top w:w="0" w:type="dxa"/>
              <w:left w:w="0" w:type="dxa"/>
              <w:bottom w:w="0" w:type="dxa"/>
              <w:right w:w="0" w:type="dxa"/>
            </w:tcMar>
            <w:vAlign w:val="center"/>
            <w:hideMark/>
          </w:tcPr>
          <w:p w14:paraId="37BEEC98" w14:textId="77777777" w:rsidR="00314BB4" w:rsidRDefault="00314BB4" w:rsidP="00626217">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14:paraId="32875D0F" w14:textId="77777777" w:rsidR="00314BB4" w:rsidRDefault="00314BB4" w:rsidP="00626217">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Flaming Door Curtains</w:t>
            </w:r>
          </w:p>
        </w:tc>
      </w:tr>
    </w:tbl>
    <w:p w14:paraId="2B01B0A7" w14:textId="77777777" w:rsidR="00314BB4" w:rsidRDefault="00314BB4" w:rsidP="00314BB4">
      <w:pPr>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314BB4" w14:paraId="75AFC7A4" w14:textId="77777777" w:rsidTr="00626217">
        <w:tc>
          <w:tcPr>
            <w:tcW w:w="0" w:type="auto"/>
            <w:tcMar>
              <w:top w:w="0" w:type="dxa"/>
              <w:left w:w="0" w:type="dxa"/>
              <w:bottom w:w="0" w:type="dxa"/>
              <w:right w:w="0" w:type="dxa"/>
            </w:tcMar>
            <w:vAlign w:val="center"/>
            <w:hideMark/>
          </w:tcPr>
          <w:p w14:paraId="7AE2C4E4" w14:textId="77777777" w:rsidR="00314BB4" w:rsidRDefault="00314BB4" w:rsidP="00626217">
            <w:pPr>
              <w:pStyle w:val="Heading3"/>
              <w:rPr>
                <w:rFonts w:ascii="Arial" w:eastAsia="Times New Roman" w:hAnsi="Arial" w:cs="Arial"/>
              </w:rPr>
            </w:pPr>
            <w:r>
              <w:rPr>
                <w:rFonts w:ascii="Arial" w:eastAsia="Times New Roman" w:hAnsi="Arial" w:cs="Arial"/>
              </w:rPr>
              <w:t>Supplies</w:t>
            </w:r>
          </w:p>
          <w:p w14:paraId="68A850F1" w14:textId="77777777" w:rsidR="00314BB4" w:rsidRDefault="00314BB4" w:rsidP="00314BB4">
            <w:pPr>
              <w:numPr>
                <w:ilvl w:val="0"/>
                <w:numId w:val="4"/>
              </w:numPr>
              <w:spacing w:after="48" w:line="336" w:lineRule="atLeast"/>
              <w:ind w:left="1200"/>
              <w:rPr>
                <w:rFonts w:ascii="Arial" w:eastAsia="Times New Roman" w:hAnsi="Arial" w:cs="Arial"/>
                <w:sz w:val="21"/>
                <w:szCs w:val="21"/>
              </w:rPr>
            </w:pPr>
            <w:r>
              <w:rPr>
                <w:rFonts w:ascii="Arial" w:eastAsia="Times New Roman" w:hAnsi="Arial" w:cs="Arial"/>
                <w:sz w:val="21"/>
                <w:szCs w:val="21"/>
              </w:rPr>
              <w:t>red, orange, and yellow crepe paper streamers</w:t>
            </w:r>
          </w:p>
          <w:p w14:paraId="1C361FF8" w14:textId="77777777" w:rsidR="00314BB4" w:rsidRDefault="00314BB4" w:rsidP="00314BB4">
            <w:pPr>
              <w:numPr>
                <w:ilvl w:val="0"/>
                <w:numId w:val="4"/>
              </w:numPr>
              <w:spacing w:after="48" w:line="336" w:lineRule="atLeast"/>
              <w:ind w:left="1200"/>
              <w:rPr>
                <w:rFonts w:ascii="Arial" w:eastAsia="Times New Roman" w:hAnsi="Arial" w:cs="Arial"/>
                <w:sz w:val="21"/>
                <w:szCs w:val="21"/>
              </w:rPr>
            </w:pPr>
            <w:r>
              <w:rPr>
                <w:rFonts w:ascii="Arial" w:eastAsia="Times New Roman" w:hAnsi="Arial" w:cs="Arial"/>
                <w:sz w:val="21"/>
                <w:szCs w:val="21"/>
              </w:rPr>
              <w:t>red, orange, and yellow construction paper</w:t>
            </w:r>
          </w:p>
          <w:p w14:paraId="63752E94" w14:textId="77777777" w:rsidR="00314BB4" w:rsidRDefault="00314BB4" w:rsidP="00314BB4">
            <w:pPr>
              <w:numPr>
                <w:ilvl w:val="0"/>
                <w:numId w:val="4"/>
              </w:numPr>
              <w:spacing w:after="48" w:line="336" w:lineRule="atLeast"/>
              <w:ind w:left="1200"/>
              <w:rPr>
                <w:rFonts w:ascii="Arial" w:eastAsia="Times New Roman" w:hAnsi="Arial" w:cs="Arial"/>
                <w:sz w:val="21"/>
                <w:szCs w:val="21"/>
              </w:rPr>
            </w:pPr>
            <w:r>
              <w:rPr>
                <w:rFonts w:ascii="Arial" w:eastAsia="Times New Roman" w:hAnsi="Arial" w:cs="Arial"/>
                <w:sz w:val="21"/>
                <w:szCs w:val="21"/>
              </w:rPr>
              <w:t>glue sticks</w:t>
            </w:r>
          </w:p>
          <w:p w14:paraId="2188DA87" w14:textId="77777777" w:rsidR="00314BB4" w:rsidRDefault="00314BB4" w:rsidP="00314BB4">
            <w:pPr>
              <w:numPr>
                <w:ilvl w:val="0"/>
                <w:numId w:val="4"/>
              </w:numPr>
              <w:spacing w:after="48" w:line="336" w:lineRule="atLeast"/>
              <w:ind w:left="1200"/>
              <w:rPr>
                <w:rFonts w:ascii="Arial" w:eastAsia="Times New Roman" w:hAnsi="Arial" w:cs="Arial"/>
                <w:sz w:val="21"/>
                <w:szCs w:val="21"/>
              </w:rPr>
            </w:pPr>
            <w:r>
              <w:rPr>
                <w:rFonts w:ascii="Arial" w:eastAsia="Times New Roman" w:hAnsi="Arial" w:cs="Arial"/>
                <w:sz w:val="21"/>
                <w:szCs w:val="21"/>
              </w:rPr>
              <w:t>staplers</w:t>
            </w:r>
          </w:p>
          <w:p w14:paraId="1A344310" w14:textId="77777777" w:rsidR="00314BB4" w:rsidRDefault="00314BB4" w:rsidP="00314BB4">
            <w:pPr>
              <w:numPr>
                <w:ilvl w:val="0"/>
                <w:numId w:val="4"/>
              </w:numPr>
              <w:spacing w:after="48" w:line="336" w:lineRule="atLeast"/>
              <w:ind w:left="1200"/>
              <w:rPr>
                <w:rFonts w:ascii="Arial" w:eastAsia="Times New Roman" w:hAnsi="Arial" w:cs="Arial"/>
                <w:sz w:val="21"/>
                <w:szCs w:val="21"/>
              </w:rPr>
            </w:pPr>
            <w:r>
              <w:rPr>
                <w:rFonts w:ascii="Arial" w:eastAsia="Times New Roman" w:hAnsi="Arial" w:cs="Arial"/>
                <w:sz w:val="21"/>
                <w:szCs w:val="21"/>
              </w:rPr>
              <w:t>washable markers</w:t>
            </w:r>
          </w:p>
          <w:p w14:paraId="61FD845E" w14:textId="77777777" w:rsidR="00314BB4" w:rsidRDefault="00314BB4" w:rsidP="00626217">
            <w:pPr>
              <w:pStyle w:val="Heading3"/>
              <w:rPr>
                <w:rFonts w:ascii="Arial" w:eastAsia="Times New Roman" w:hAnsi="Arial" w:cs="Arial"/>
              </w:rPr>
            </w:pPr>
            <w:r>
              <w:rPr>
                <w:rFonts w:ascii="Arial" w:eastAsia="Times New Roman" w:hAnsi="Arial" w:cs="Arial"/>
              </w:rPr>
              <w:t>Easy Prep</w:t>
            </w:r>
          </w:p>
          <w:p w14:paraId="55CBF5E5" w14:textId="77777777" w:rsidR="00314BB4" w:rsidRDefault="00314BB4" w:rsidP="00314BB4">
            <w:pPr>
              <w:numPr>
                <w:ilvl w:val="0"/>
                <w:numId w:val="5"/>
              </w:numPr>
              <w:spacing w:after="48" w:line="336" w:lineRule="atLeast"/>
              <w:ind w:left="1200"/>
              <w:rPr>
                <w:rFonts w:ascii="Arial" w:eastAsia="Times New Roman" w:hAnsi="Arial" w:cs="Arial"/>
                <w:sz w:val="21"/>
                <w:szCs w:val="21"/>
              </w:rPr>
            </w:pPr>
            <w:r>
              <w:rPr>
                <w:rFonts w:ascii="Arial" w:eastAsia="Times New Roman" w:hAnsi="Arial" w:cs="Arial"/>
                <w:sz w:val="21"/>
                <w:szCs w:val="21"/>
              </w:rPr>
              <w:t>Make a sample craft to show kids.</w:t>
            </w:r>
          </w:p>
          <w:p w14:paraId="0CA533AD" w14:textId="77777777" w:rsidR="00314BB4" w:rsidRDefault="00314BB4" w:rsidP="00314BB4">
            <w:pPr>
              <w:numPr>
                <w:ilvl w:val="0"/>
                <w:numId w:val="5"/>
              </w:numPr>
              <w:spacing w:after="48" w:line="336" w:lineRule="atLeast"/>
              <w:ind w:left="1200"/>
              <w:rPr>
                <w:rFonts w:ascii="Arial" w:eastAsia="Times New Roman" w:hAnsi="Arial" w:cs="Arial"/>
                <w:sz w:val="21"/>
                <w:szCs w:val="21"/>
              </w:rPr>
            </w:pPr>
            <w:r>
              <w:rPr>
                <w:rFonts w:ascii="Arial" w:eastAsia="Times New Roman" w:hAnsi="Arial" w:cs="Arial"/>
                <w:sz w:val="21"/>
                <w:szCs w:val="21"/>
              </w:rPr>
              <w:t>Cut out red, green, and orange construction paper triangles.</w:t>
            </w:r>
          </w:p>
          <w:p w14:paraId="38BC3363" w14:textId="77777777" w:rsidR="00314BB4" w:rsidRDefault="00314BB4" w:rsidP="00626217">
            <w:pPr>
              <w:spacing w:line="336" w:lineRule="atLeast"/>
              <w:jc w:val="center"/>
              <w:rPr>
                <w:rFonts w:ascii="Arial" w:hAnsi="Arial" w:cs="Arial"/>
              </w:rPr>
            </w:pPr>
            <w:r>
              <w:rPr>
                <w:rFonts w:ascii="Arial" w:hAnsi="Arial" w:cs="Arial"/>
                <w:noProof/>
              </w:rPr>
              <w:drawing>
                <wp:inline distT="0" distB="0" distL="0" distR="0" wp14:anchorId="510CA79D" wp14:editId="300006AD">
                  <wp:extent cx="1803400" cy="18034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270C3801" w14:textId="77777777" w:rsidR="00314BB4" w:rsidRDefault="00314BB4" w:rsidP="00626217">
            <w:pPr>
              <w:spacing w:line="336" w:lineRule="atLeast"/>
              <w:rPr>
                <w:rFonts w:ascii="Arial" w:hAnsi="Arial" w:cs="Arial"/>
              </w:rPr>
            </w:pPr>
            <w:r>
              <w:rPr>
                <w:rFonts w:ascii="Arial" w:hAnsi="Arial" w:cs="Arial"/>
              </w:rPr>
              <w:t> </w:t>
            </w:r>
          </w:p>
          <w:p w14:paraId="1ACD4C71" w14:textId="77777777" w:rsidR="00314BB4" w:rsidRDefault="00314BB4" w:rsidP="00626217">
            <w:pPr>
              <w:spacing w:line="336" w:lineRule="atLeast"/>
              <w:rPr>
                <w:rFonts w:ascii="Arial" w:hAnsi="Arial" w:cs="Arial"/>
              </w:rPr>
            </w:pPr>
            <w:r>
              <w:rPr>
                <w:rStyle w:val="Strong"/>
                <w:rFonts w:ascii="Arial" w:hAnsi="Arial" w:cs="Arial"/>
              </w:rPr>
              <w:t>Make Flaming Door Curtains</w:t>
            </w:r>
          </w:p>
          <w:p w14:paraId="50FA48DE" w14:textId="77777777" w:rsidR="00314BB4" w:rsidRDefault="00314BB4" w:rsidP="00626217">
            <w:pPr>
              <w:spacing w:line="336" w:lineRule="atLeast"/>
              <w:rPr>
                <w:rFonts w:ascii="Arial" w:hAnsi="Arial" w:cs="Arial"/>
              </w:rPr>
            </w:pPr>
            <w:r>
              <w:rPr>
                <w:rFonts w:ascii="Arial" w:hAnsi="Arial" w:cs="Arial"/>
              </w:rPr>
              <w:t>            Show kids the sample craft you made. You might even hang it in your doorway and let kids walk through it. Set out the supplies to share, and have kids follow these directions to make flaming door curtains.</w:t>
            </w:r>
          </w:p>
          <w:p w14:paraId="2CCA40DF" w14:textId="77777777" w:rsidR="00314BB4" w:rsidRDefault="00314BB4" w:rsidP="00314BB4">
            <w:pPr>
              <w:numPr>
                <w:ilvl w:val="0"/>
                <w:numId w:val="6"/>
              </w:numPr>
              <w:spacing w:after="48" w:line="336" w:lineRule="atLeast"/>
              <w:ind w:left="1200"/>
              <w:rPr>
                <w:rFonts w:ascii="Arial" w:eastAsia="Times New Roman" w:hAnsi="Arial" w:cs="Arial"/>
                <w:sz w:val="21"/>
                <w:szCs w:val="21"/>
              </w:rPr>
            </w:pPr>
            <w:r>
              <w:rPr>
                <w:rFonts w:ascii="Arial" w:eastAsia="Times New Roman" w:hAnsi="Arial" w:cs="Arial"/>
                <w:sz w:val="21"/>
                <w:szCs w:val="21"/>
              </w:rPr>
              <w:t>Tear 12 long strips of crepe paper, four of each color. The strips should be long enough to hang in a doorway—at least 6 feet long.</w:t>
            </w:r>
          </w:p>
          <w:p w14:paraId="662764C8" w14:textId="77777777" w:rsidR="00314BB4" w:rsidRDefault="00314BB4" w:rsidP="00314BB4">
            <w:pPr>
              <w:numPr>
                <w:ilvl w:val="0"/>
                <w:numId w:val="6"/>
              </w:numPr>
              <w:spacing w:after="48" w:line="336" w:lineRule="atLeast"/>
              <w:ind w:left="1200"/>
              <w:rPr>
                <w:rFonts w:ascii="Arial" w:eastAsia="Times New Roman" w:hAnsi="Arial" w:cs="Arial"/>
                <w:sz w:val="21"/>
                <w:szCs w:val="21"/>
              </w:rPr>
            </w:pPr>
            <w:r>
              <w:rPr>
                <w:rFonts w:ascii="Arial" w:eastAsia="Times New Roman" w:hAnsi="Arial" w:cs="Arial"/>
                <w:sz w:val="21"/>
                <w:szCs w:val="21"/>
              </w:rPr>
              <w:t>Tear one more strip of crepe paper that’s the width of a doorway. Use your classroom door to measure!</w:t>
            </w:r>
          </w:p>
          <w:p w14:paraId="10522839" w14:textId="77777777" w:rsidR="00314BB4" w:rsidRDefault="00314BB4" w:rsidP="00314BB4">
            <w:pPr>
              <w:numPr>
                <w:ilvl w:val="0"/>
                <w:numId w:val="6"/>
              </w:numPr>
              <w:spacing w:after="48" w:line="336" w:lineRule="atLeast"/>
              <w:ind w:left="1200"/>
              <w:rPr>
                <w:rFonts w:ascii="Arial" w:eastAsia="Times New Roman" w:hAnsi="Arial" w:cs="Arial"/>
                <w:sz w:val="21"/>
                <w:szCs w:val="21"/>
              </w:rPr>
            </w:pPr>
            <w:r>
              <w:rPr>
                <w:rFonts w:ascii="Arial" w:eastAsia="Times New Roman" w:hAnsi="Arial" w:cs="Arial"/>
                <w:sz w:val="21"/>
                <w:szCs w:val="21"/>
              </w:rPr>
              <w:lastRenderedPageBreak/>
              <w:t>Staple one end of each long strip to your doorway-width strip so the long strips hang down.</w:t>
            </w:r>
          </w:p>
          <w:p w14:paraId="3ADDC4D6" w14:textId="77777777" w:rsidR="00314BB4" w:rsidRDefault="00314BB4" w:rsidP="00314BB4">
            <w:pPr>
              <w:numPr>
                <w:ilvl w:val="0"/>
                <w:numId w:val="6"/>
              </w:numPr>
              <w:spacing w:after="48" w:line="336" w:lineRule="atLeast"/>
              <w:ind w:left="1200"/>
              <w:rPr>
                <w:rFonts w:ascii="Arial" w:eastAsia="Times New Roman" w:hAnsi="Arial" w:cs="Arial"/>
                <w:sz w:val="21"/>
                <w:szCs w:val="21"/>
              </w:rPr>
            </w:pPr>
            <w:r>
              <w:rPr>
                <w:rFonts w:ascii="Arial" w:eastAsia="Times New Roman" w:hAnsi="Arial" w:cs="Arial"/>
                <w:sz w:val="21"/>
                <w:szCs w:val="21"/>
              </w:rPr>
              <w:t>If you have time, use markers to add flame shapes to your crepe paper strips, or glue “flame” triangles on.</w:t>
            </w:r>
          </w:p>
          <w:p w14:paraId="68D50D12" w14:textId="77777777" w:rsidR="00314BB4" w:rsidRDefault="00314BB4" w:rsidP="00626217">
            <w:pPr>
              <w:spacing w:line="336" w:lineRule="atLeast"/>
              <w:rPr>
                <w:rFonts w:ascii="Arial" w:hAnsi="Arial" w:cs="Arial"/>
              </w:rPr>
            </w:pPr>
            <w:r>
              <w:rPr>
                <w:rFonts w:ascii="Arial" w:hAnsi="Arial" w:cs="Arial"/>
              </w:rPr>
              <w:t> </w:t>
            </w:r>
          </w:p>
          <w:p w14:paraId="506368BE" w14:textId="77777777" w:rsidR="00314BB4" w:rsidRDefault="00314BB4" w:rsidP="00626217">
            <w:pPr>
              <w:spacing w:line="336" w:lineRule="atLeast"/>
              <w:rPr>
                <w:rFonts w:ascii="Arial" w:hAnsi="Arial" w:cs="Arial"/>
              </w:rPr>
            </w:pPr>
            <w:r>
              <w:rPr>
                <w:rStyle w:val="Strong"/>
                <w:rFonts w:ascii="Arial" w:hAnsi="Arial" w:cs="Arial"/>
              </w:rPr>
              <w:t>Talk About It</w:t>
            </w:r>
          </w:p>
          <w:p w14:paraId="10B62EDF" w14:textId="77777777" w:rsidR="00314BB4" w:rsidRDefault="00314BB4" w:rsidP="00626217">
            <w:pPr>
              <w:spacing w:line="336" w:lineRule="atLeast"/>
              <w:rPr>
                <w:rFonts w:ascii="Arial" w:hAnsi="Arial" w:cs="Arial"/>
              </w:rPr>
            </w:pPr>
            <w:r>
              <w:rPr>
                <w:rFonts w:ascii="Arial" w:hAnsi="Arial" w:cs="Arial"/>
              </w:rPr>
              <w:t xml:space="preserve">            Ask: </w:t>
            </w:r>
            <w:r>
              <w:rPr>
                <w:rStyle w:val="Strong"/>
                <w:rFonts w:ascii="Arial" w:hAnsi="Arial" w:cs="Arial"/>
              </w:rPr>
              <w:t>• What would you do if you saw a burning bush like Moses saw?</w:t>
            </w:r>
          </w:p>
          <w:p w14:paraId="3830DF6E" w14:textId="77777777" w:rsidR="00314BB4" w:rsidRDefault="00314BB4" w:rsidP="00626217">
            <w:pPr>
              <w:spacing w:line="336" w:lineRule="atLeast"/>
              <w:rPr>
                <w:rFonts w:ascii="Arial" w:hAnsi="Arial" w:cs="Arial"/>
              </w:rPr>
            </w:pPr>
            <w:r>
              <w:rPr>
                <w:rFonts w:ascii="Arial" w:hAnsi="Arial" w:cs="Arial"/>
              </w:rPr>
              <w:t xml:space="preserve">            </w:t>
            </w:r>
            <w:r>
              <w:rPr>
                <w:rStyle w:val="Strong"/>
                <w:rFonts w:ascii="Arial" w:hAnsi="Arial" w:cs="Arial"/>
              </w:rPr>
              <w:t>• What would you do if you saw flames in your doorway…but your house wasn’t on fire?</w:t>
            </w:r>
          </w:p>
          <w:p w14:paraId="45F83E33" w14:textId="77777777" w:rsidR="00314BB4" w:rsidRDefault="00314BB4" w:rsidP="00626217">
            <w:pPr>
              <w:spacing w:line="336" w:lineRule="atLeast"/>
              <w:rPr>
                <w:rFonts w:ascii="Arial" w:hAnsi="Arial" w:cs="Arial"/>
              </w:rPr>
            </w:pPr>
            <w:r>
              <w:rPr>
                <w:rFonts w:ascii="Arial" w:hAnsi="Arial" w:cs="Arial"/>
              </w:rPr>
              <w:t xml:space="preserve">            Say: </w:t>
            </w:r>
            <w:r>
              <w:rPr>
                <w:rStyle w:val="Strong"/>
                <w:rFonts w:ascii="Arial" w:hAnsi="Arial" w:cs="Arial"/>
                <w:u w:val="single"/>
              </w:rPr>
              <w:t>God is real</w:t>
            </w:r>
            <w:r>
              <w:rPr>
                <w:rStyle w:val="Strong"/>
                <w:rFonts w:ascii="Arial" w:hAnsi="Arial" w:cs="Arial"/>
              </w:rPr>
              <w:t>, and Moses saw that firsthand when he saw the burning bush. When you get home, you can hang these curtains in your bedroom doorway so you can walk through the flames every time you enter or exit your room! Whenever you walk through the flames, ask God to show you that he is real.</w:t>
            </w:r>
          </w:p>
          <w:p w14:paraId="5C4A9097" w14:textId="77777777" w:rsidR="00314BB4" w:rsidRDefault="00314BB4" w:rsidP="00626217">
            <w:pPr>
              <w:spacing w:line="336" w:lineRule="atLeast"/>
              <w:rPr>
                <w:rFonts w:ascii="Arial" w:hAnsi="Arial" w:cs="Arial"/>
              </w:rPr>
            </w:pPr>
            <w:r>
              <w:rPr>
                <w:rFonts w:ascii="Arial" w:hAnsi="Arial" w:cs="Arial"/>
              </w:rPr>
              <w:t>            Have kids take their doorway curtains home and hang them in their doorways. Remind kids that they should never play with real fire.</w:t>
            </w:r>
          </w:p>
          <w:p w14:paraId="305D852E" w14:textId="77777777" w:rsidR="00314BB4" w:rsidRDefault="00314BB4" w:rsidP="00626217">
            <w:pPr>
              <w:spacing w:line="336" w:lineRule="atLeast"/>
              <w:rPr>
                <w:rFonts w:ascii="Arial" w:hAnsi="Arial" w:cs="Arial"/>
              </w:rPr>
            </w:pPr>
          </w:p>
          <w:p w14:paraId="5F77100E" w14:textId="3399DA6E" w:rsidR="00314BB4" w:rsidRDefault="00314BB4" w:rsidP="00626217">
            <w:pPr>
              <w:spacing w:line="336" w:lineRule="atLeast"/>
              <w:rPr>
                <w:rFonts w:ascii="Arial" w:hAnsi="Arial" w:cs="Arial"/>
              </w:rPr>
            </w:pPr>
          </w:p>
        </w:tc>
      </w:tr>
    </w:tbl>
    <w:p w14:paraId="3A674AFA" w14:textId="77777777" w:rsidR="00660D41" w:rsidRDefault="00E10126"/>
    <w:sectPr w:rsidR="00660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1FBF"/>
    <w:multiLevelType w:val="multilevel"/>
    <w:tmpl w:val="117E6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F2D56"/>
    <w:multiLevelType w:val="multilevel"/>
    <w:tmpl w:val="DEFA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81AEB"/>
    <w:multiLevelType w:val="multilevel"/>
    <w:tmpl w:val="A2A0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F59AD"/>
    <w:multiLevelType w:val="multilevel"/>
    <w:tmpl w:val="FA9A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52977"/>
    <w:multiLevelType w:val="multilevel"/>
    <w:tmpl w:val="E07C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E4ED4"/>
    <w:multiLevelType w:val="multilevel"/>
    <w:tmpl w:val="E7C4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B4"/>
    <w:rsid w:val="00314BB4"/>
    <w:rsid w:val="00737CDF"/>
    <w:rsid w:val="00960E29"/>
    <w:rsid w:val="00C94D28"/>
    <w:rsid w:val="00D37CF8"/>
    <w:rsid w:val="00E1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1B48"/>
  <w15:chartTrackingRefBased/>
  <w15:docId w15:val="{8A30F261-EEEE-4A97-ADE1-1CB52D3C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BB4"/>
    <w:pPr>
      <w:spacing w:after="0" w:line="240" w:lineRule="auto"/>
    </w:pPr>
    <w:rPr>
      <w:rFonts w:ascii="Times New Roman" w:eastAsiaTheme="minorEastAsia" w:hAnsi="Times New Roman" w:cs="Times New Roman"/>
      <w:sz w:val="24"/>
      <w:szCs w:val="24"/>
      <w:lang w:eastAsia="zh-CN"/>
    </w:rPr>
  </w:style>
  <w:style w:type="paragraph" w:styleId="Heading3">
    <w:name w:val="heading 3"/>
    <w:basedOn w:val="Normal"/>
    <w:link w:val="Heading3Char"/>
    <w:uiPriority w:val="9"/>
    <w:qFormat/>
    <w:rsid w:val="00314BB4"/>
    <w:pPr>
      <w:spacing w:before="288" w:after="72"/>
      <w:outlineLvl w:val="2"/>
    </w:pPr>
    <w:rPr>
      <w:b/>
      <w:bCs/>
      <w:color w:val="4A4A4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4BB4"/>
    <w:rPr>
      <w:rFonts w:ascii="Times New Roman" w:eastAsiaTheme="minorEastAsia" w:hAnsi="Times New Roman" w:cs="Times New Roman"/>
      <w:b/>
      <w:bCs/>
      <w:color w:val="4A4A4A"/>
      <w:sz w:val="23"/>
      <w:szCs w:val="23"/>
      <w:lang w:eastAsia="zh-CN"/>
    </w:rPr>
  </w:style>
  <w:style w:type="paragraph" w:styleId="NormalWeb">
    <w:name w:val="Normal (Web)"/>
    <w:basedOn w:val="Normal"/>
    <w:uiPriority w:val="99"/>
    <w:semiHidden/>
    <w:unhideWhenUsed/>
    <w:rsid w:val="00314BB4"/>
    <w:pPr>
      <w:spacing w:line="336" w:lineRule="atLeast"/>
    </w:pPr>
  </w:style>
  <w:style w:type="character" w:styleId="Strong">
    <w:name w:val="Strong"/>
    <w:basedOn w:val="DefaultParagraphFont"/>
    <w:uiPriority w:val="22"/>
    <w:qFormat/>
    <w:rsid w:val="00314BB4"/>
    <w:rPr>
      <w:b/>
      <w:bCs/>
    </w:rPr>
  </w:style>
  <w:style w:type="character" w:styleId="Emphasis">
    <w:name w:val="Emphasis"/>
    <w:basedOn w:val="DefaultParagraphFont"/>
    <w:uiPriority w:val="20"/>
    <w:qFormat/>
    <w:rsid w:val="00314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digin-resources.group.com/media/11069/fixed-04846-me-w1-craft-617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3.amazonaws.com/digin-production/ActivityBlockTypeIcons/Clb3ZZK0E6GsT83TvE5g.png" TargetMode="External"/><Relationship Id="rId5" Type="http://schemas.openxmlformats.org/officeDocument/2006/relationships/image" Target="https://s3.amazonaws.com/digin-production/ActivityBlockTypeIcons/KGCZq3or7ki8u6e7ESUBEg.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Zewde</dc:creator>
  <cp:keywords/>
  <dc:description/>
  <cp:lastModifiedBy>Rahel Zewde</cp:lastModifiedBy>
  <cp:revision>3</cp:revision>
  <dcterms:created xsi:type="dcterms:W3CDTF">2021-07-13T00:56:00Z</dcterms:created>
  <dcterms:modified xsi:type="dcterms:W3CDTF">2021-07-13T01:00:00Z</dcterms:modified>
</cp:coreProperties>
</file>